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B2E2A" w14:textId="77777777" w:rsidR="000075CF" w:rsidRPr="000075CF" w:rsidRDefault="000075CF" w:rsidP="000075CF">
      <w:pPr>
        <w:rPr>
          <w:b/>
        </w:rPr>
      </w:pPr>
    </w:p>
    <w:p w14:paraId="3036C7C4" w14:textId="77777777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 xml:space="preserve">Programma svolto </w:t>
      </w:r>
      <w:proofErr w:type="spellStart"/>
      <w:r w:rsidRPr="000075CF">
        <w:rPr>
          <w:b/>
          <w:sz w:val="32"/>
          <w:szCs w:val="32"/>
        </w:rPr>
        <w:t>a.s.</w:t>
      </w:r>
      <w:proofErr w:type="spellEnd"/>
      <w:r w:rsidRPr="000075CF">
        <w:rPr>
          <w:b/>
          <w:sz w:val="32"/>
          <w:szCs w:val="32"/>
        </w:rPr>
        <w:t xml:space="preserve"> 2025-2026</w:t>
      </w:r>
    </w:p>
    <w:p w14:paraId="409A811F" w14:textId="77777777" w:rsidR="000075CF" w:rsidRPr="000075CF" w:rsidRDefault="000075CF" w:rsidP="000075CF">
      <w:pPr>
        <w:rPr>
          <w:b/>
          <w:sz w:val="32"/>
          <w:szCs w:val="32"/>
        </w:rPr>
      </w:pPr>
    </w:p>
    <w:p w14:paraId="025850B7" w14:textId="77777777" w:rsidR="000075CF" w:rsidRPr="000075CF" w:rsidRDefault="000075CF" w:rsidP="000075CF">
      <w:pPr>
        <w:rPr>
          <w:b/>
          <w:sz w:val="32"/>
          <w:szCs w:val="32"/>
        </w:rPr>
      </w:pPr>
    </w:p>
    <w:p w14:paraId="111D36C7" w14:textId="059C858F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>Classe 2 S</w:t>
      </w:r>
      <w:r w:rsidR="00D5385A">
        <w:rPr>
          <w:b/>
          <w:sz w:val="32"/>
          <w:szCs w:val="32"/>
        </w:rPr>
        <w:t>B</w:t>
      </w:r>
    </w:p>
    <w:p w14:paraId="28CB2FE9" w14:textId="77777777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>Materia: EDUCAZIONE CIVICA</w:t>
      </w:r>
    </w:p>
    <w:p w14:paraId="15F9D04B" w14:textId="77777777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>Professoressa: Tramontana Marianna</w:t>
      </w:r>
    </w:p>
    <w:p w14:paraId="2BB88E23" w14:textId="77777777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>TEMATICA: LE REGOLE</w:t>
      </w:r>
    </w:p>
    <w:p w14:paraId="623193BA" w14:textId="77777777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>Attività curricolari svolte</w:t>
      </w:r>
    </w:p>
    <w:p w14:paraId="5C510996" w14:textId="682F5B82" w:rsidR="000075CF" w:rsidRPr="000075CF" w:rsidRDefault="000075CF" w:rsidP="000075CF">
      <w:pPr>
        <w:rPr>
          <w:b/>
          <w:color w:val="EE0000"/>
          <w:sz w:val="32"/>
          <w:szCs w:val="32"/>
        </w:rPr>
      </w:pPr>
      <w:r w:rsidRPr="000075CF">
        <w:rPr>
          <w:b/>
          <w:color w:val="EE0000"/>
          <w:sz w:val="32"/>
          <w:szCs w:val="32"/>
        </w:rPr>
        <w:t>TEMATICA: TUTELA DEI DIRITTI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4"/>
        <w:gridCol w:w="2810"/>
        <w:gridCol w:w="979"/>
        <w:gridCol w:w="1004"/>
        <w:gridCol w:w="2852"/>
        <w:gridCol w:w="979"/>
      </w:tblGrid>
      <w:tr w:rsidR="000075CF" w14:paraId="3D47310F" w14:textId="77777777" w:rsidTr="009A492C">
        <w:tc>
          <w:tcPr>
            <w:tcW w:w="9628" w:type="dxa"/>
            <w:gridSpan w:val="6"/>
            <w:shd w:val="clear" w:color="auto" w:fill="FFFFFF" w:themeFill="background1"/>
          </w:tcPr>
          <w:p w14:paraId="2BE9A40C" w14:textId="77777777" w:rsidR="000075CF" w:rsidRDefault="000075CF" w:rsidP="009A492C">
            <w:pPr>
              <w:rPr>
                <w:b/>
              </w:rPr>
            </w:pPr>
            <w:r>
              <w:rPr>
                <w:b/>
              </w:rPr>
              <w:t>ATTIVITÀ</w:t>
            </w:r>
          </w:p>
        </w:tc>
      </w:tr>
      <w:tr w:rsidR="000075CF" w14:paraId="77B3FDEE" w14:textId="77777777" w:rsidTr="009A492C">
        <w:tc>
          <w:tcPr>
            <w:tcW w:w="4793" w:type="dxa"/>
            <w:gridSpan w:val="3"/>
            <w:shd w:val="clear" w:color="auto" w:fill="FFF2CC" w:themeFill="accent4" w:themeFillTint="33"/>
          </w:tcPr>
          <w:p w14:paraId="6F31D7F9" w14:textId="77777777" w:rsidR="000075CF" w:rsidRDefault="000075CF" w:rsidP="009A492C">
            <w:pPr>
              <w:rPr>
                <w:b/>
              </w:rPr>
            </w:pPr>
            <w:r>
              <w:rPr>
                <w:b/>
              </w:rPr>
              <w:t>TRIMESTRE</w:t>
            </w:r>
          </w:p>
        </w:tc>
        <w:tc>
          <w:tcPr>
            <w:tcW w:w="4835" w:type="dxa"/>
            <w:gridSpan w:val="3"/>
            <w:shd w:val="clear" w:color="auto" w:fill="DEEAF6" w:themeFill="accent5" w:themeFillTint="33"/>
          </w:tcPr>
          <w:p w14:paraId="66376F41" w14:textId="77777777" w:rsidR="000075CF" w:rsidRDefault="000075CF" w:rsidP="009A492C">
            <w:pPr>
              <w:rPr>
                <w:b/>
              </w:rPr>
            </w:pPr>
            <w:r>
              <w:rPr>
                <w:b/>
              </w:rPr>
              <w:t>PENTAMESTRE</w:t>
            </w:r>
          </w:p>
        </w:tc>
      </w:tr>
      <w:tr w:rsidR="000075CF" w14:paraId="4BC45ABE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4F219430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DISCIPLINE COINVOLTE</w:t>
            </w:r>
          </w:p>
        </w:tc>
        <w:tc>
          <w:tcPr>
            <w:tcW w:w="2810" w:type="dxa"/>
            <w:shd w:val="clear" w:color="auto" w:fill="FFF2CC" w:themeFill="accent4" w:themeFillTint="33"/>
            <w:vAlign w:val="center"/>
          </w:tcPr>
          <w:p w14:paraId="563ED1AC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CONTENUTI PER DISCIPLINA</w:t>
            </w: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42FEA454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N. ORE PER DISCIPLINA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3DF2F31F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DISCIPLINE COINVOLTE</w:t>
            </w:r>
          </w:p>
        </w:tc>
        <w:tc>
          <w:tcPr>
            <w:tcW w:w="2852" w:type="dxa"/>
            <w:shd w:val="clear" w:color="auto" w:fill="DEEAF6" w:themeFill="accent5" w:themeFillTint="33"/>
            <w:vAlign w:val="center"/>
          </w:tcPr>
          <w:p w14:paraId="2C65C67A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CONTENUTI PER DISCIPLINA</w:t>
            </w:r>
          </w:p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577C0478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N. ORE PER DISCIPLINA</w:t>
            </w:r>
          </w:p>
        </w:tc>
      </w:tr>
      <w:tr w:rsidR="000075CF" w14:paraId="54D1DDAF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46D9FB1F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rStyle w:val="normaltextrun"/>
                <w:b/>
                <w:bCs/>
              </w:rPr>
              <w:t>INGLESE</w:t>
            </w:r>
          </w:p>
        </w:tc>
        <w:tc>
          <w:tcPr>
            <w:tcW w:w="2810" w:type="dxa"/>
            <w:shd w:val="clear" w:color="auto" w:fill="FFF2CC" w:themeFill="accent4" w:themeFillTint="33"/>
          </w:tcPr>
          <w:p w14:paraId="3383B4C5" w14:textId="77777777" w:rsidR="000075CF" w:rsidRDefault="000075CF" w:rsidP="009A492C">
            <w:pPr>
              <w:rPr>
                <w:b/>
              </w:rPr>
            </w:pPr>
            <w:r>
              <w:rPr>
                <w:b/>
              </w:rPr>
              <w:t>COSTITUZIONE/COMPETENZE DIGITALI (nucleo tematico)</w:t>
            </w:r>
          </w:p>
          <w:p w14:paraId="5EBAC19B" w14:textId="77777777" w:rsidR="000075CF" w:rsidRDefault="000075CF" w:rsidP="009A492C">
            <w:pPr>
              <w:rPr>
                <w:rStyle w:val="normaltextrun"/>
              </w:rPr>
            </w:pPr>
            <w:r>
              <w:rPr>
                <w:rStyle w:val="normaltextrun"/>
              </w:rPr>
              <w:t>La tutela dei diritti</w:t>
            </w:r>
          </w:p>
          <w:p w14:paraId="3DA2418F" w14:textId="77777777" w:rsidR="000075CF" w:rsidRPr="002E3BC8" w:rsidRDefault="000075CF" w:rsidP="009A492C">
            <w:pPr>
              <w:rPr>
                <w:rStyle w:val="normaltextrun"/>
              </w:rPr>
            </w:pPr>
            <w:r>
              <w:rPr>
                <w:rStyle w:val="normaltextrun"/>
              </w:rPr>
              <w:t>Bullismo e cyberbullismo; difensori dei diritti umani; nazioni in cui non sono tutelati i diritti umani</w:t>
            </w: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14B9D428" w14:textId="77777777" w:rsidR="000075CF" w:rsidRDefault="000075CF" w:rsidP="009A49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380CC7C4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rStyle w:val="normaltextrun"/>
                <w:b/>
                <w:bCs/>
              </w:rPr>
              <w:t>INGLESE</w:t>
            </w:r>
          </w:p>
        </w:tc>
        <w:tc>
          <w:tcPr>
            <w:tcW w:w="2852" w:type="dxa"/>
            <w:shd w:val="clear" w:color="auto" w:fill="DEEAF6" w:themeFill="accent5" w:themeFillTint="33"/>
          </w:tcPr>
          <w:p w14:paraId="5D587DBF" w14:textId="77777777" w:rsidR="000075CF" w:rsidRDefault="000075CF" w:rsidP="009A492C">
            <w:pPr>
              <w:rPr>
                <w:b/>
              </w:rPr>
            </w:pPr>
            <w:r w:rsidRPr="00E83BF7">
              <w:rPr>
                <w:b/>
              </w:rPr>
              <w:t>COSTITUZIONE/COMPETENZE DIGITALI (nucleo tematico)</w:t>
            </w:r>
          </w:p>
          <w:p w14:paraId="26DCF688" w14:textId="77777777" w:rsidR="000075CF" w:rsidRDefault="000075CF" w:rsidP="009A492C">
            <w:pPr>
              <w:rPr>
                <w:rStyle w:val="normaltextrun"/>
              </w:rPr>
            </w:pPr>
            <w:r>
              <w:rPr>
                <w:rStyle w:val="normaltextrun"/>
              </w:rPr>
              <w:t>La tutela dei diritti</w:t>
            </w:r>
          </w:p>
          <w:p w14:paraId="05EA99B3" w14:textId="77777777" w:rsidR="000075CF" w:rsidRDefault="000075CF" w:rsidP="009A492C">
            <w:pPr>
              <w:rPr>
                <w:b/>
              </w:rPr>
            </w:pPr>
            <w:r>
              <w:rPr>
                <w:rStyle w:val="normaltextrun"/>
              </w:rPr>
              <w:t>Bullismo e cyberbullismo; difensori dei diritti umani; nazioni in cui non sono tutelati i diritti umani</w:t>
            </w:r>
          </w:p>
        </w:tc>
        <w:tc>
          <w:tcPr>
            <w:tcW w:w="979" w:type="dxa"/>
            <w:shd w:val="clear" w:color="auto" w:fill="DEEAF6" w:themeFill="accent5" w:themeFillTint="33"/>
          </w:tcPr>
          <w:p w14:paraId="141716C9" w14:textId="77777777" w:rsidR="000075CF" w:rsidRPr="002E3BC8" w:rsidRDefault="000075CF" w:rsidP="009A492C">
            <w:pPr>
              <w:jc w:val="center"/>
              <w:rPr>
                <w:rStyle w:val="eop"/>
                <w:b/>
              </w:rPr>
            </w:pPr>
            <w:r>
              <w:rPr>
                <w:rStyle w:val="eop"/>
                <w:b/>
              </w:rPr>
              <w:t>2</w:t>
            </w:r>
          </w:p>
        </w:tc>
      </w:tr>
      <w:tr w:rsidR="000075CF" w14:paraId="6E3B58EA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1232530D" w14:textId="77777777" w:rsidR="000075CF" w:rsidRPr="0095060D" w:rsidRDefault="000075CF" w:rsidP="009A492C">
            <w:pPr>
              <w:jc w:val="center"/>
              <w:rPr>
                <w:rStyle w:val="normaltextrun"/>
                <w:b/>
                <w:bCs/>
              </w:rPr>
            </w:pPr>
            <w:r w:rsidRPr="0095060D">
              <w:rPr>
                <w:rStyle w:val="normaltextrun"/>
                <w:b/>
                <w:bCs/>
              </w:rPr>
              <w:t>SCIENZE</w:t>
            </w:r>
          </w:p>
        </w:tc>
        <w:tc>
          <w:tcPr>
            <w:tcW w:w="2810" w:type="dxa"/>
            <w:shd w:val="clear" w:color="auto" w:fill="FFF2CC" w:themeFill="accent4" w:themeFillTint="33"/>
          </w:tcPr>
          <w:p w14:paraId="2FA8D059" w14:textId="77777777" w:rsidR="000075CF" w:rsidRPr="00611F97" w:rsidRDefault="000075CF" w:rsidP="009A492C">
            <w:pPr>
              <w:rPr>
                <w:rFonts w:ascii="Calibri" w:eastAsia="Calibri" w:hAnsi="Calibri" w:cs="Calibri"/>
                <w:b/>
                <w:bCs/>
              </w:rPr>
            </w:pPr>
            <w:r w:rsidRPr="00611F97">
              <w:rPr>
                <w:rFonts w:ascii="Calibri" w:eastAsia="Calibri" w:hAnsi="Calibri" w:cs="Calibri"/>
                <w:b/>
                <w:bCs/>
              </w:rPr>
              <w:t>COSTITUZIONE/</w:t>
            </w:r>
            <w:proofErr w:type="gramStart"/>
            <w:r w:rsidRPr="00611F97">
              <w:rPr>
                <w:rFonts w:ascii="Calibri" w:eastAsia="Calibri" w:hAnsi="Calibri" w:cs="Calibri"/>
                <w:b/>
                <w:bCs/>
              </w:rPr>
              <w:t>SOSTENIBILITA(</w:t>
            </w:r>
            <w:proofErr w:type="gramEnd"/>
            <w:r w:rsidRPr="00611F97">
              <w:rPr>
                <w:rFonts w:ascii="Calibri" w:eastAsia="Calibri" w:hAnsi="Calibri" w:cs="Calibri"/>
                <w:b/>
                <w:bCs/>
              </w:rPr>
              <w:t>nucleo tematico)</w:t>
            </w:r>
          </w:p>
          <w:p w14:paraId="7A4DA9C4" w14:textId="77777777" w:rsidR="000075CF" w:rsidRPr="0095060D" w:rsidRDefault="000075CF" w:rsidP="009A492C">
            <w:pPr>
              <w:rPr>
                <w:rStyle w:val="normaltextrun"/>
              </w:rPr>
            </w:pPr>
            <w:r w:rsidRPr="0095060D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  <w:t>Fame</w:t>
            </w:r>
            <w: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  <w:t>,</w:t>
            </w:r>
            <w:r w:rsidRPr="0095060D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  <w:t>educazione e</w:t>
            </w:r>
            <w:r w:rsidRPr="0095060D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  <w:t xml:space="preserve"> sicurezza alimentare</w:t>
            </w:r>
          </w:p>
        </w:tc>
        <w:tc>
          <w:tcPr>
            <w:tcW w:w="979" w:type="dxa"/>
            <w:shd w:val="clear" w:color="auto" w:fill="FFF2CC" w:themeFill="accent4" w:themeFillTint="33"/>
          </w:tcPr>
          <w:p w14:paraId="1076B054" w14:textId="77777777" w:rsidR="000075CF" w:rsidRPr="0095060D" w:rsidRDefault="000075CF" w:rsidP="009A492C">
            <w:pPr>
              <w:jc w:val="center"/>
              <w:rPr>
                <w:b/>
                <w:bCs/>
              </w:rPr>
            </w:pPr>
            <w:r w:rsidRPr="0095060D">
              <w:rPr>
                <w:rStyle w:val="eop"/>
                <w:b/>
              </w:rPr>
              <w:t>2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34573E30" w14:textId="77777777" w:rsidR="000075CF" w:rsidRPr="0095060D" w:rsidRDefault="000075CF" w:rsidP="009A492C">
            <w:pPr>
              <w:jc w:val="center"/>
              <w:rPr>
                <w:rStyle w:val="normaltextrun"/>
                <w:b/>
                <w:bCs/>
              </w:rPr>
            </w:pPr>
          </w:p>
        </w:tc>
        <w:tc>
          <w:tcPr>
            <w:tcW w:w="2852" w:type="dxa"/>
            <w:shd w:val="clear" w:color="auto" w:fill="DEEAF6" w:themeFill="accent5" w:themeFillTint="33"/>
          </w:tcPr>
          <w:p w14:paraId="11F98FB5" w14:textId="77777777" w:rsidR="000075CF" w:rsidRPr="0095060D" w:rsidRDefault="000075CF" w:rsidP="009A492C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shd w:val="clear" w:color="auto" w:fill="DEEAF6" w:themeFill="accent5" w:themeFillTint="33"/>
          </w:tcPr>
          <w:p w14:paraId="2E0AC52F" w14:textId="77777777" w:rsidR="000075CF" w:rsidRPr="0095060D" w:rsidRDefault="000075CF" w:rsidP="009A492C">
            <w:pPr>
              <w:jc w:val="center"/>
              <w:rPr>
                <w:rStyle w:val="eop"/>
                <w:b/>
                <w:bCs/>
              </w:rPr>
            </w:pPr>
          </w:p>
        </w:tc>
      </w:tr>
      <w:tr w:rsidR="000075CF" w14:paraId="5BF7350C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75CEF5BA" w14:textId="77777777" w:rsidR="000075CF" w:rsidRPr="0095060D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2810" w:type="dxa"/>
            <w:shd w:val="clear" w:color="auto" w:fill="FFF2CC" w:themeFill="accent4" w:themeFillTint="33"/>
          </w:tcPr>
          <w:p w14:paraId="1FB5CFFE" w14:textId="77777777" w:rsidR="000075CF" w:rsidRPr="0095060D" w:rsidRDefault="000075CF" w:rsidP="009A492C">
            <w:pPr>
              <w:rPr>
                <w:rStyle w:val="normaltextrun"/>
              </w:rPr>
            </w:pP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1CF8FAA6" w14:textId="77777777" w:rsidR="000075CF" w:rsidRPr="0095060D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16B46EB3" w14:textId="77777777" w:rsidR="000075CF" w:rsidRPr="0095060D" w:rsidRDefault="000075CF" w:rsidP="009A492C">
            <w:pPr>
              <w:jc w:val="center"/>
              <w:rPr>
                <w:b/>
              </w:rPr>
            </w:pPr>
            <w:r w:rsidRPr="0095060D">
              <w:rPr>
                <w:rStyle w:val="normaltextrun"/>
                <w:b/>
                <w:bCs/>
              </w:rPr>
              <w:t>DIR ECO</w:t>
            </w:r>
          </w:p>
        </w:tc>
        <w:tc>
          <w:tcPr>
            <w:tcW w:w="2852" w:type="dxa"/>
            <w:shd w:val="clear" w:color="auto" w:fill="DEEAF6" w:themeFill="accent5" w:themeFillTint="33"/>
          </w:tcPr>
          <w:p w14:paraId="23078BF1" w14:textId="77777777" w:rsidR="000075CF" w:rsidRPr="003515EC" w:rsidRDefault="000075CF" w:rsidP="009A492C">
            <w:pPr>
              <w:rPr>
                <w:rStyle w:val="normaltextrun"/>
                <w:b/>
                <w:bCs/>
              </w:rPr>
            </w:pPr>
            <w:r w:rsidRPr="003515EC">
              <w:rPr>
                <w:rStyle w:val="normaltextrun"/>
                <w:b/>
                <w:bCs/>
              </w:rPr>
              <w:t>COSTITUZIONE (nucleo tematico)</w:t>
            </w:r>
          </w:p>
          <w:p w14:paraId="739057E4" w14:textId="77777777" w:rsidR="000075CF" w:rsidRDefault="000075CF" w:rsidP="009A492C">
            <w:pPr>
              <w:rPr>
                <w:rStyle w:val="normaltextrun"/>
              </w:rPr>
            </w:pPr>
          </w:p>
          <w:p w14:paraId="0388C0A4" w14:textId="77777777" w:rsidR="000075CF" w:rsidRDefault="000075CF" w:rsidP="009A492C">
            <w:pPr>
              <w:rPr>
                <w:rStyle w:val="normaltextrun"/>
              </w:rPr>
            </w:pPr>
          </w:p>
          <w:p w14:paraId="3052FBF7" w14:textId="77777777" w:rsidR="000075CF" w:rsidRPr="0095060D" w:rsidRDefault="000075CF" w:rsidP="009A492C">
            <w:pPr>
              <w:rPr>
                <w:rStyle w:val="normaltextrun"/>
              </w:rPr>
            </w:pPr>
            <w:r w:rsidRPr="0095060D">
              <w:rPr>
                <w:rStyle w:val="normaltextrun"/>
              </w:rPr>
              <w:t>Il ruolo della Magistratura e l’attività giurisdizionale</w:t>
            </w:r>
            <w:r>
              <w:rPr>
                <w:rStyle w:val="normaltextrun"/>
              </w:rPr>
              <w:t xml:space="preserve"> e/o </w:t>
            </w:r>
            <w:r w:rsidRPr="0095060D">
              <w:rPr>
                <w:rStyle w:val="normaltextrun"/>
              </w:rPr>
              <w:t>Principio di legalità e contrasto alle mafie</w:t>
            </w:r>
            <w:r>
              <w:rPr>
                <w:rStyle w:val="normaltextrun"/>
              </w:rPr>
              <w:t xml:space="preserve"> e/o la finalità rieducativa della pena</w:t>
            </w:r>
          </w:p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7A9908E5" w14:textId="77777777" w:rsidR="000075CF" w:rsidRPr="0095060D" w:rsidRDefault="000075CF" w:rsidP="009A492C">
            <w:pPr>
              <w:jc w:val="center"/>
              <w:rPr>
                <w:b/>
              </w:rPr>
            </w:pPr>
            <w:r>
              <w:rPr>
                <w:rStyle w:val="normaltextrun"/>
              </w:rPr>
              <w:t>4</w:t>
            </w:r>
          </w:p>
        </w:tc>
      </w:tr>
      <w:tr w:rsidR="000075CF" w14:paraId="361363B3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35BAF0F1" w14:textId="77777777" w:rsidR="000075CF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2810" w:type="dxa"/>
            <w:shd w:val="clear" w:color="auto" w:fill="FFF2CC" w:themeFill="accent4" w:themeFillTint="33"/>
          </w:tcPr>
          <w:p w14:paraId="5FBA1063" w14:textId="77777777" w:rsidR="000075CF" w:rsidRDefault="000075CF" w:rsidP="009A492C">
            <w:pPr>
              <w:rPr>
                <w:rStyle w:val="normaltextrun"/>
              </w:rPr>
            </w:pP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001380B5" w14:textId="77777777" w:rsidR="000075CF" w:rsidRDefault="000075CF" w:rsidP="009A492C">
            <w:pPr>
              <w:jc w:val="center"/>
              <w:rPr>
                <w:b/>
                <w:bCs/>
              </w:rPr>
            </w:pP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073D51F6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rStyle w:val="normaltextrun"/>
                <w:b/>
                <w:bCs/>
              </w:rPr>
              <w:t>ITALIANO</w:t>
            </w:r>
          </w:p>
        </w:tc>
        <w:tc>
          <w:tcPr>
            <w:tcW w:w="2852" w:type="dxa"/>
            <w:shd w:val="clear" w:color="auto" w:fill="DEEAF6" w:themeFill="accent5" w:themeFillTint="33"/>
          </w:tcPr>
          <w:p w14:paraId="567DF24E" w14:textId="77777777" w:rsidR="000075CF" w:rsidRDefault="000075CF" w:rsidP="009A492C">
            <w:pPr>
              <w:rPr>
                <w:rFonts w:ascii="Calibri" w:eastAsia="Calibri" w:hAnsi="Calibri" w:cs="Calibri"/>
              </w:rPr>
            </w:pPr>
          </w:p>
          <w:p w14:paraId="38C57AB7" w14:textId="77777777" w:rsidR="000075CF" w:rsidRPr="00611F97" w:rsidRDefault="000075CF" w:rsidP="009A492C">
            <w:pPr>
              <w:rPr>
                <w:rFonts w:ascii="Calibri" w:eastAsia="Calibri" w:hAnsi="Calibri" w:cs="Calibri"/>
                <w:b/>
                <w:bCs/>
              </w:rPr>
            </w:pPr>
            <w:r w:rsidRPr="00611F97">
              <w:rPr>
                <w:rFonts w:ascii="Calibri" w:eastAsia="Calibri" w:hAnsi="Calibri" w:cs="Calibri"/>
                <w:b/>
                <w:bCs/>
              </w:rPr>
              <w:t>COSTITUZIONE/SOSTENIBILITA</w:t>
            </w:r>
            <w:proofErr w:type="gramStart"/>
            <w:r w:rsidRPr="00611F97">
              <w:rPr>
                <w:rFonts w:ascii="Calibri" w:eastAsia="Calibri" w:hAnsi="Calibri" w:cs="Calibri"/>
                <w:b/>
                <w:bCs/>
              </w:rPr>
              <w:t>’(</w:t>
            </w:r>
            <w:proofErr w:type="gramEnd"/>
            <w:r w:rsidRPr="00611F97">
              <w:rPr>
                <w:rFonts w:ascii="Calibri" w:eastAsia="Calibri" w:hAnsi="Calibri" w:cs="Calibri"/>
                <w:b/>
                <w:bCs/>
              </w:rPr>
              <w:t>nucleo tematico)</w:t>
            </w:r>
          </w:p>
          <w:p w14:paraId="0B0180B8" w14:textId="77777777" w:rsidR="000075CF" w:rsidRDefault="000075CF" w:rsidP="009A492C">
            <w:r w:rsidRPr="20CA7008">
              <w:rPr>
                <w:rFonts w:ascii="Calibri" w:eastAsia="Calibri" w:hAnsi="Calibri" w:cs="Calibri"/>
              </w:rPr>
              <w:lastRenderedPageBreak/>
              <w:t>La giustizia: leggi divine, leggi umane e leggi di coscienza</w:t>
            </w:r>
          </w:p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53B3DC33" w14:textId="77777777" w:rsidR="000075CF" w:rsidRDefault="000075CF" w:rsidP="009A492C">
            <w:pPr>
              <w:jc w:val="center"/>
              <w:rPr>
                <w:b/>
                <w:bCs/>
              </w:rPr>
            </w:pPr>
            <w:r w:rsidRPr="20CA7008">
              <w:rPr>
                <w:b/>
                <w:bCs/>
              </w:rPr>
              <w:lastRenderedPageBreak/>
              <w:t>3</w:t>
            </w:r>
          </w:p>
        </w:tc>
      </w:tr>
      <w:tr w:rsidR="000075CF" w14:paraId="404F3D1B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20E49555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rStyle w:val="normaltextrun"/>
                <w:b/>
                <w:bCs/>
              </w:rPr>
              <w:t>STO-GEO</w:t>
            </w:r>
          </w:p>
        </w:tc>
        <w:tc>
          <w:tcPr>
            <w:tcW w:w="2810" w:type="dxa"/>
            <w:shd w:val="clear" w:color="auto" w:fill="FFF2CC" w:themeFill="accent4" w:themeFillTint="33"/>
          </w:tcPr>
          <w:p w14:paraId="7C41A668" w14:textId="77777777" w:rsidR="000075CF" w:rsidRPr="00611F97" w:rsidRDefault="000075CF" w:rsidP="009A492C">
            <w:pPr>
              <w:rPr>
                <w:rFonts w:ascii="Calibri" w:eastAsia="Calibri" w:hAnsi="Calibri" w:cs="Calibri"/>
                <w:b/>
                <w:bCs/>
              </w:rPr>
            </w:pPr>
            <w:r w:rsidRPr="00611F97">
              <w:rPr>
                <w:rFonts w:ascii="Calibri" w:eastAsia="Calibri" w:hAnsi="Calibri" w:cs="Calibri"/>
                <w:b/>
                <w:bCs/>
              </w:rPr>
              <w:t>COSTITUZIONE/SOSTENIBILITA’ (nucleo tematico)</w:t>
            </w:r>
          </w:p>
          <w:p w14:paraId="7D99DD63" w14:textId="77777777" w:rsidR="000075CF" w:rsidRDefault="000075CF" w:rsidP="009A492C">
            <w:pPr>
              <w:rPr>
                <w:b/>
              </w:rPr>
            </w:pPr>
            <w:r w:rsidRPr="20CA7008">
              <w:rPr>
                <w:rFonts w:ascii="Calibri" w:eastAsia="Calibri" w:hAnsi="Calibri" w:cs="Calibri"/>
              </w:rPr>
              <w:t>Deboli e potenti: storie di soprusi e di diritti conquistati</w:t>
            </w: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12CF17AD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2DCC134D" w14:textId="77777777" w:rsidR="000075CF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2852" w:type="dxa"/>
            <w:shd w:val="clear" w:color="auto" w:fill="DEEAF6" w:themeFill="accent5" w:themeFillTint="33"/>
          </w:tcPr>
          <w:p w14:paraId="090D4772" w14:textId="77777777" w:rsidR="000075CF" w:rsidRPr="002E3BC8" w:rsidRDefault="000075CF" w:rsidP="009A492C"/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5D7A850D" w14:textId="77777777" w:rsidR="000075CF" w:rsidRDefault="000075CF" w:rsidP="009A492C">
            <w:pPr>
              <w:jc w:val="center"/>
              <w:rPr>
                <w:b/>
              </w:rPr>
            </w:pPr>
          </w:p>
        </w:tc>
      </w:tr>
      <w:tr w:rsidR="000075CF" w14:paraId="7280EC71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3AE8188A" w14:textId="77777777" w:rsidR="000075CF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2810" w:type="dxa"/>
            <w:shd w:val="clear" w:color="auto" w:fill="FFF2CC" w:themeFill="accent4" w:themeFillTint="33"/>
          </w:tcPr>
          <w:p w14:paraId="750236E7" w14:textId="77777777" w:rsidR="000075CF" w:rsidRDefault="000075CF" w:rsidP="009A492C">
            <w:pPr>
              <w:rPr>
                <w:rStyle w:val="eop"/>
              </w:rPr>
            </w:pP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710134C6" w14:textId="77777777" w:rsidR="000075CF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56528FAE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SC. UMANE</w:t>
            </w:r>
          </w:p>
        </w:tc>
        <w:tc>
          <w:tcPr>
            <w:tcW w:w="2852" w:type="dxa"/>
            <w:shd w:val="clear" w:color="auto" w:fill="DEEAF6" w:themeFill="accent5" w:themeFillTint="33"/>
          </w:tcPr>
          <w:p w14:paraId="385EFAE0" w14:textId="77777777" w:rsidR="000075CF" w:rsidRPr="00611F97" w:rsidRDefault="000075CF" w:rsidP="009A492C">
            <w:pPr>
              <w:rPr>
                <w:rStyle w:val="eop"/>
                <w:b/>
                <w:bCs/>
              </w:rPr>
            </w:pPr>
            <w:r w:rsidRPr="00611F97">
              <w:rPr>
                <w:rStyle w:val="eop"/>
                <w:b/>
                <w:bCs/>
              </w:rPr>
              <w:t>COSTITUZIONE (nucleo tematico)</w:t>
            </w:r>
          </w:p>
          <w:p w14:paraId="2ECB3619" w14:textId="77777777" w:rsidR="000075CF" w:rsidRPr="00394D08" w:rsidRDefault="000075CF" w:rsidP="009A492C">
            <w:r>
              <w:t>Educazione e società dell’inclusione</w:t>
            </w:r>
          </w:p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44E724F0" w14:textId="77777777" w:rsidR="000075CF" w:rsidRDefault="000075CF" w:rsidP="009A49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075CF" w14:paraId="11CC33D7" w14:textId="77777777" w:rsidTr="009A492C">
        <w:trPr>
          <w:trHeight w:val="300"/>
        </w:trPr>
        <w:tc>
          <w:tcPr>
            <w:tcW w:w="1004" w:type="dxa"/>
            <w:shd w:val="clear" w:color="auto" w:fill="FFF2CC" w:themeFill="accent4" w:themeFillTint="33"/>
            <w:vAlign w:val="center"/>
          </w:tcPr>
          <w:p w14:paraId="56FBA269" w14:textId="77777777" w:rsidR="000075CF" w:rsidRDefault="000075CF" w:rsidP="009A492C">
            <w:pPr>
              <w:jc w:val="center"/>
              <w:rPr>
                <w:b/>
                <w:bCs/>
              </w:rPr>
            </w:pPr>
            <w:r w:rsidRPr="15285377">
              <w:rPr>
                <w:b/>
                <w:bCs/>
              </w:rPr>
              <w:t>RELIGIONE</w:t>
            </w:r>
          </w:p>
        </w:tc>
        <w:tc>
          <w:tcPr>
            <w:tcW w:w="2810" w:type="dxa"/>
            <w:shd w:val="clear" w:color="auto" w:fill="FFF2CC" w:themeFill="accent4" w:themeFillTint="33"/>
          </w:tcPr>
          <w:p w14:paraId="0E927DA0" w14:textId="77777777" w:rsidR="000075CF" w:rsidRPr="00996B69" w:rsidRDefault="000075CF" w:rsidP="009A492C">
            <w:pPr>
              <w:rPr>
                <w:rFonts w:ascii="Segoe UI" w:eastAsia="Segoe UI" w:hAnsi="Segoe UI" w:cs="Segoe UI"/>
                <w:b/>
                <w:bCs/>
                <w:color w:val="212121"/>
              </w:rPr>
            </w:pPr>
            <w:proofErr w:type="gramStart"/>
            <w:r w:rsidRPr="00996B69">
              <w:rPr>
                <w:rFonts w:ascii="Segoe UI" w:eastAsia="Segoe UI" w:hAnsi="Segoe UI" w:cs="Segoe UI"/>
                <w:b/>
                <w:bCs/>
                <w:color w:val="212121"/>
              </w:rPr>
              <w:t>COSTITUZIONE(</w:t>
            </w:r>
            <w:proofErr w:type="gramEnd"/>
            <w:r w:rsidRPr="00996B69">
              <w:rPr>
                <w:rFonts w:ascii="Segoe UI" w:eastAsia="Segoe UI" w:hAnsi="Segoe UI" w:cs="Segoe UI"/>
                <w:b/>
                <w:bCs/>
                <w:color w:val="212121"/>
              </w:rPr>
              <w:t>nucleo tematico)</w:t>
            </w:r>
          </w:p>
          <w:p w14:paraId="24EA10AF" w14:textId="77777777" w:rsidR="000075CF" w:rsidRDefault="000075CF" w:rsidP="009A492C">
            <w:pPr>
              <w:rPr>
                <w:rFonts w:ascii="Calibri" w:eastAsia="Calibri" w:hAnsi="Calibri" w:cs="Calibri"/>
              </w:rPr>
            </w:pPr>
            <w:r w:rsidRPr="15285377">
              <w:rPr>
                <w:rFonts w:ascii="Segoe UI" w:eastAsia="Segoe UI" w:hAnsi="Segoe UI" w:cs="Segoe UI"/>
                <w:color w:val="212121"/>
              </w:rPr>
              <w:t>Razzismo e convivenza civile</w:t>
            </w: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428ECDD6" w14:textId="77777777" w:rsidR="000075CF" w:rsidRDefault="000075CF" w:rsidP="009A492C">
            <w:pPr>
              <w:jc w:val="center"/>
              <w:rPr>
                <w:b/>
                <w:bCs/>
              </w:rPr>
            </w:pPr>
            <w:r w:rsidRPr="15285377">
              <w:rPr>
                <w:b/>
                <w:bCs/>
              </w:rPr>
              <w:t>Per chi si avvale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7B7B506C" w14:textId="77777777" w:rsidR="000075CF" w:rsidRDefault="000075CF" w:rsidP="009A492C">
            <w:pPr>
              <w:jc w:val="center"/>
              <w:rPr>
                <w:b/>
                <w:bCs/>
              </w:rPr>
            </w:pPr>
          </w:p>
        </w:tc>
        <w:tc>
          <w:tcPr>
            <w:tcW w:w="2852" w:type="dxa"/>
            <w:shd w:val="clear" w:color="auto" w:fill="DEEAF6" w:themeFill="accent5" w:themeFillTint="33"/>
          </w:tcPr>
          <w:p w14:paraId="44C93C97" w14:textId="77777777" w:rsidR="000075CF" w:rsidRDefault="000075CF" w:rsidP="009A492C"/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77264258" w14:textId="77777777" w:rsidR="000075CF" w:rsidRDefault="000075CF" w:rsidP="009A492C">
            <w:pPr>
              <w:jc w:val="center"/>
              <w:rPr>
                <w:b/>
                <w:bCs/>
              </w:rPr>
            </w:pPr>
          </w:p>
        </w:tc>
      </w:tr>
      <w:tr w:rsidR="000075CF" w14:paraId="2DC30D63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61ED7AF9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TOTALE ORE</w:t>
            </w:r>
          </w:p>
        </w:tc>
        <w:tc>
          <w:tcPr>
            <w:tcW w:w="2810" w:type="dxa"/>
            <w:shd w:val="clear" w:color="auto" w:fill="FFF2CC" w:themeFill="accent4" w:themeFillTint="33"/>
          </w:tcPr>
          <w:p w14:paraId="6E938150" w14:textId="77777777" w:rsidR="000075CF" w:rsidRDefault="000075CF" w:rsidP="009A492C">
            <w:pPr>
              <w:rPr>
                <w:b/>
              </w:rPr>
            </w:pP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2BD4D89E" w14:textId="77777777" w:rsidR="000075CF" w:rsidRDefault="000075CF" w:rsidP="009A49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1F86F74C" w14:textId="77777777" w:rsidR="000075CF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2852" w:type="dxa"/>
            <w:shd w:val="clear" w:color="auto" w:fill="DEEAF6" w:themeFill="accent5" w:themeFillTint="33"/>
          </w:tcPr>
          <w:p w14:paraId="17C9E68B" w14:textId="77777777" w:rsidR="000075CF" w:rsidRDefault="000075CF" w:rsidP="009A492C">
            <w:pPr>
              <w:rPr>
                <w:b/>
              </w:rPr>
            </w:pPr>
          </w:p>
        </w:tc>
        <w:tc>
          <w:tcPr>
            <w:tcW w:w="979" w:type="dxa"/>
            <w:shd w:val="clear" w:color="auto" w:fill="DEEAF6" w:themeFill="accent5" w:themeFillTint="33"/>
          </w:tcPr>
          <w:p w14:paraId="379E245C" w14:textId="77777777" w:rsidR="000075CF" w:rsidRDefault="000075CF" w:rsidP="009A492C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14:paraId="48E5AA4C" w14:textId="77777777" w:rsidR="000075CF" w:rsidRDefault="000075CF" w:rsidP="009A492C">
            <w:pPr>
              <w:rPr>
                <w:b/>
                <w:bCs/>
              </w:rPr>
            </w:pPr>
            <w:r>
              <w:rPr>
                <w:b/>
                <w:bCs/>
              </w:rPr>
              <w:t>Tot.18</w:t>
            </w:r>
          </w:p>
        </w:tc>
      </w:tr>
    </w:tbl>
    <w:p w14:paraId="2EE55865" w14:textId="77777777" w:rsidR="000075CF" w:rsidRDefault="000075CF" w:rsidP="000075CF">
      <w:pPr>
        <w:rPr>
          <w:b/>
        </w:rPr>
      </w:pPr>
    </w:p>
    <w:p w14:paraId="0F985F97" w14:textId="08423E76" w:rsidR="000075CF" w:rsidRPr="000075CF" w:rsidRDefault="000075CF" w:rsidP="000075CF">
      <w:pPr>
        <w:spacing w:before="52"/>
        <w:ind w:right="-885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</w:t>
      </w:r>
      <w:r w:rsidRPr="000075CF">
        <w:rPr>
          <w:b/>
          <w:bCs/>
          <w:sz w:val="32"/>
          <w:szCs w:val="32"/>
        </w:rPr>
        <w:t>ttività comuni proposte dall’Istituto</w:t>
      </w:r>
    </w:p>
    <w:p w14:paraId="6397DB60" w14:textId="77777777" w:rsidR="000075CF" w:rsidRPr="000075CF" w:rsidRDefault="000075CF" w:rsidP="000075CF">
      <w:pPr>
        <w:spacing w:before="52"/>
        <w:ind w:right="-885"/>
        <w:jc w:val="center"/>
        <w:rPr>
          <w:b/>
          <w:bCs/>
          <w:sz w:val="32"/>
          <w:szCs w:val="32"/>
        </w:rPr>
      </w:pPr>
      <w:r w:rsidRPr="000075CF">
        <w:rPr>
          <w:b/>
          <w:bCs/>
          <w:sz w:val="32"/>
          <w:szCs w:val="32"/>
        </w:rPr>
        <w:t xml:space="preserve">TITOLO DEL PROGETTO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075CF" w:rsidRPr="000075CF" w14:paraId="46F41B50" w14:textId="77777777">
        <w:tc>
          <w:tcPr>
            <w:tcW w:w="9628" w:type="dxa"/>
          </w:tcPr>
          <w:p w14:paraId="2ED1F015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 xml:space="preserve">INCONTRO SU QUESTIONE PALESTINESE </w:t>
            </w:r>
          </w:p>
        </w:tc>
      </w:tr>
      <w:tr w:rsidR="000075CF" w:rsidRPr="000075CF" w14:paraId="35242581" w14:textId="77777777">
        <w:tc>
          <w:tcPr>
            <w:tcW w:w="9628" w:type="dxa"/>
          </w:tcPr>
          <w:p w14:paraId="1DC8A30F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>progetto, denominato "Finance For Schools</w:t>
            </w:r>
            <w:proofErr w:type="gramStart"/>
            <w:r w:rsidRPr="000075CF">
              <w:rPr>
                <w:b/>
                <w:bCs/>
                <w:sz w:val="32"/>
                <w:szCs w:val="32"/>
              </w:rPr>
              <w:t>",  proposto</w:t>
            </w:r>
            <w:proofErr w:type="gramEnd"/>
            <w:r w:rsidRPr="000075CF">
              <w:rPr>
                <w:b/>
                <w:bCs/>
                <w:sz w:val="32"/>
                <w:szCs w:val="32"/>
              </w:rPr>
              <w:t xml:space="preserve"> dalla start-up "</w:t>
            </w:r>
            <w:proofErr w:type="spellStart"/>
            <w:r w:rsidRPr="000075CF">
              <w:rPr>
                <w:b/>
                <w:bCs/>
                <w:sz w:val="32"/>
                <w:szCs w:val="32"/>
              </w:rPr>
              <w:t>Starting</w:t>
            </w:r>
            <w:proofErr w:type="spellEnd"/>
            <w:r w:rsidRPr="000075CF">
              <w:rPr>
                <w:b/>
                <w:bCs/>
                <w:sz w:val="32"/>
                <w:szCs w:val="32"/>
              </w:rPr>
              <w:t xml:space="preserve"> Finance". </w:t>
            </w:r>
          </w:p>
        </w:tc>
      </w:tr>
      <w:tr w:rsidR="000075CF" w:rsidRPr="000075CF" w14:paraId="40C60968" w14:textId="77777777">
        <w:tc>
          <w:tcPr>
            <w:tcW w:w="9628" w:type="dxa"/>
          </w:tcPr>
          <w:p w14:paraId="46BFA266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>  INCONTRO CON Marco Erba, autore di “Il male che hai dentro”</w:t>
            </w:r>
          </w:p>
        </w:tc>
      </w:tr>
      <w:tr w:rsidR="000075CF" w:rsidRPr="000075CF" w14:paraId="74C7416A" w14:textId="77777777">
        <w:tc>
          <w:tcPr>
            <w:tcW w:w="9628" w:type="dxa"/>
          </w:tcPr>
          <w:p w14:paraId="0863B945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 xml:space="preserve">L’AFFETTIVITA’ </w:t>
            </w:r>
          </w:p>
        </w:tc>
      </w:tr>
      <w:tr w:rsidR="000075CF" w:rsidRPr="000075CF" w14:paraId="04C4675B" w14:textId="77777777">
        <w:tc>
          <w:tcPr>
            <w:tcW w:w="9628" w:type="dxa"/>
          </w:tcPr>
          <w:p w14:paraId="1B2565F0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 xml:space="preserve">INCONTRO NUCLEO ANTIDROGA-UNITA’ CINOFILA CARABINIERI/ PROGETTO PREVENZIONE DIPENDENZE </w:t>
            </w:r>
          </w:p>
        </w:tc>
      </w:tr>
      <w:tr w:rsidR="000075CF" w:rsidRPr="000075CF" w14:paraId="746B8E4A" w14:textId="77777777">
        <w:tc>
          <w:tcPr>
            <w:tcW w:w="9628" w:type="dxa"/>
          </w:tcPr>
          <w:p w14:paraId="7DBDC640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>SPETTACOLO TEATRALE OGNI 72 ORE letture recitate tratte da Ferite a morte di Serena Dandini</w:t>
            </w:r>
          </w:p>
        </w:tc>
      </w:tr>
    </w:tbl>
    <w:p w14:paraId="38340625" w14:textId="77777777" w:rsidR="000075CF" w:rsidRDefault="000075CF" w:rsidP="000075CF">
      <w:pPr>
        <w:spacing w:before="52"/>
        <w:ind w:right="-885"/>
        <w:jc w:val="center"/>
        <w:rPr>
          <w:b/>
          <w:bCs/>
          <w:sz w:val="32"/>
          <w:szCs w:val="32"/>
        </w:rPr>
      </w:pPr>
    </w:p>
    <w:p w14:paraId="3CDD4862" w14:textId="1E465DA2" w:rsidR="000075CF" w:rsidRPr="00A858FE" w:rsidRDefault="000075CF" w:rsidP="000075CF">
      <w:pPr>
        <w:spacing w:before="52"/>
        <w:ind w:right="-885"/>
        <w:rPr>
          <w:sz w:val="36"/>
          <w:szCs w:val="32"/>
        </w:rPr>
      </w:pPr>
      <w:r w:rsidRPr="00A858FE">
        <w:rPr>
          <w:b/>
          <w:bCs/>
          <w:sz w:val="32"/>
          <w:szCs w:val="32"/>
        </w:rPr>
        <w:t>GRIGLIA VALUTAZIONE EDUCAZIONE CIVICA</w:t>
      </w:r>
    </w:p>
    <w:p w14:paraId="102EBE2E" w14:textId="77777777" w:rsidR="000075CF" w:rsidRDefault="000075CF" w:rsidP="000075CF">
      <w:pPr>
        <w:ind w:left="90" w:hanging="90"/>
        <w:jc w:val="center"/>
      </w:pPr>
    </w:p>
    <w:tbl>
      <w:tblPr>
        <w:tblW w:w="9918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130"/>
        <w:gridCol w:w="30"/>
        <w:gridCol w:w="111"/>
      </w:tblGrid>
      <w:tr w:rsidR="000075CF" w14:paraId="568F9D02" w14:textId="77777777" w:rsidTr="009A492C">
        <w:trPr>
          <w:gridAfter w:val="1"/>
          <w:wAfter w:w="111" w:type="dxa"/>
          <w:trHeight w:val="300"/>
        </w:trPr>
        <w:tc>
          <w:tcPr>
            <w:tcW w:w="9807" w:type="dxa"/>
            <w:gridSpan w:val="3"/>
            <w:tcBorders>
              <w:top w:val="single" w:sz="8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62A3F7"/>
          </w:tcPr>
          <w:p w14:paraId="6C42B7BC" w14:textId="77777777" w:rsidR="000075CF" w:rsidRPr="00C319C5" w:rsidRDefault="000075CF" w:rsidP="009A492C">
            <w:pPr>
              <w:spacing w:before="140"/>
              <w:ind w:left="29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b/>
                <w:bCs/>
                <w:color w:val="000000"/>
                <w:sz w:val="20"/>
                <w:szCs w:val="20"/>
              </w:rPr>
              <w:t>COMPETENZE IN MATERIA DI COSTITUZIONE</w:t>
            </w:r>
          </w:p>
        </w:tc>
      </w:tr>
      <w:tr w:rsidR="000075CF" w14:paraId="70E20E9A" w14:textId="77777777" w:rsidTr="009A492C">
        <w:trPr>
          <w:gridAfter w:val="1"/>
          <w:wAfter w:w="111" w:type="dxa"/>
          <w:trHeight w:val="300"/>
        </w:trPr>
        <w:tc>
          <w:tcPr>
            <w:tcW w:w="864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5E873D5A" w14:textId="77777777" w:rsidR="000075CF" w:rsidRPr="00C319C5" w:rsidRDefault="000075CF" w:rsidP="009A492C">
            <w:pPr>
              <w:spacing w:before="140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INDICATORI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0549878E" w14:textId="77777777" w:rsidR="000075CF" w:rsidRPr="00C319C5" w:rsidRDefault="000075CF" w:rsidP="009A492C">
            <w:pPr>
              <w:spacing w:before="140"/>
              <w:ind w:left="104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VOTO</w:t>
            </w:r>
          </w:p>
        </w:tc>
      </w:tr>
      <w:tr w:rsidR="000075CF" w14:paraId="76EB99D3" w14:textId="77777777" w:rsidTr="009A492C">
        <w:trPr>
          <w:gridAfter w:val="1"/>
          <w:wAfter w:w="11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716BE" w14:textId="77777777" w:rsidR="000075CF" w:rsidRPr="00C319C5" w:rsidRDefault="000075CF" w:rsidP="009A492C">
            <w:pPr>
              <w:spacing w:before="138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 xml:space="preserve">Le conoscenze sui temi proposti sono complete, consolidate e ben organizzate. L’alunna/o sa recuperarle, metterle in relazione autonomamente, riferirle e utilizzarle nel lavoro anche in contesti nuovi. Adotta sempre comportamenti coerenti con l’educazione civica e mostra, attraverso riflessioni </w:t>
            </w:r>
            <w:r w:rsidRPr="00C319C5">
              <w:rPr>
                <w:rFonts w:ascii="Calibri" w:eastAsia="Calibri" w:hAnsi="Calibri"/>
                <w:sz w:val="20"/>
                <w:szCs w:val="20"/>
              </w:rPr>
              <w:lastRenderedPageBreak/>
              <w:t>personali e argomentazioni, di averne completa consapevolezza. Partecipa attivamente, in modo collaborativo e democratico, alla vita scolastica e della comunità portando contributi personali e originali e assumendosi responsabilità verso il lavoro e il gruppo.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71046F9" w14:textId="77777777" w:rsidR="000075CF" w:rsidRPr="00C319C5" w:rsidRDefault="000075CF" w:rsidP="009A492C">
            <w:pPr>
              <w:spacing w:before="7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Cs w:val="28"/>
              </w:rPr>
              <w:lastRenderedPageBreak/>
              <w:t xml:space="preserve"> </w:t>
            </w:r>
          </w:p>
          <w:p w14:paraId="567F9107" w14:textId="77777777" w:rsidR="000075CF" w:rsidRPr="00C319C5" w:rsidRDefault="000075CF" w:rsidP="009A492C">
            <w:pPr>
              <w:ind w:right="481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</w:tr>
      <w:tr w:rsidR="000075CF" w14:paraId="61549DF3" w14:textId="77777777" w:rsidTr="009A492C">
        <w:trPr>
          <w:gridAfter w:val="1"/>
          <w:wAfter w:w="11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91D27" w14:textId="77777777" w:rsidR="000075CF" w:rsidRPr="00C319C5" w:rsidRDefault="000075CF" w:rsidP="009A492C">
            <w:pPr>
              <w:spacing w:before="138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esaurienti, consolidate e ben organizzate. L’alunna/o sa recuperarle, metterle in relazione autonomamente, riferirle e utilizzarle nel lavoro. Adotta regolarmente comportamenti coerenti con l’educazione civica e mostra, attraverso riflessioni personali e argomentazioni, di averne piena consapevolezza. Partecipa attivamente, in modo collaborativo e democratico, alla vita scolastica e della comunità assumendosi responsabilità verso il lavoro e il gruppo.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C60316B" w14:textId="77777777" w:rsidR="000075CF" w:rsidRPr="00C319C5" w:rsidRDefault="000075CF" w:rsidP="009A492C">
            <w:pPr>
              <w:spacing w:before="140"/>
              <w:ind w:right="484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9</w:t>
            </w:r>
          </w:p>
        </w:tc>
      </w:tr>
      <w:tr w:rsidR="000075CF" w14:paraId="33769A1A" w14:textId="77777777" w:rsidTr="009A492C">
        <w:trPr>
          <w:gridAfter w:val="1"/>
          <w:wAfter w:w="11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C6971" w14:textId="77777777" w:rsidR="000075CF" w:rsidRPr="00C319C5" w:rsidRDefault="000075CF" w:rsidP="009A492C">
            <w:pPr>
              <w:spacing w:before="119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consolidate e organizzate. L’alunna/o sa recuperarle autonomamente e utilizzarle nel lavoro. Adotta solitamente comportamenti coerenti con l’educazione civica e mostra, attraverso riflessioni personali e argomentazioni, di averne buona consapevolezza. Partecipa in modo collaborativo e democratico, alla vita scolastica e della comunità assumendo con scrupolo le responsabilità che gli vengono affidate.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6A5D8AF" w14:textId="77777777" w:rsidR="000075CF" w:rsidRPr="00C319C5" w:rsidRDefault="000075CF" w:rsidP="009A492C">
            <w:pPr>
              <w:spacing w:before="140"/>
              <w:ind w:right="484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8</w:t>
            </w:r>
          </w:p>
        </w:tc>
      </w:tr>
      <w:tr w:rsidR="000075CF" w14:paraId="5B342C69" w14:textId="77777777" w:rsidTr="009A492C">
        <w:trPr>
          <w:gridAfter w:val="1"/>
          <w:wAfter w:w="111" w:type="dxa"/>
          <w:trHeight w:val="102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299D4" w14:textId="77777777" w:rsidR="000075CF" w:rsidRPr="00C319C5" w:rsidRDefault="000075CF" w:rsidP="009A492C">
            <w:pPr>
              <w:spacing w:before="126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discretamente consolidate e organizzate. L’alunna/o adotta generalmente comportamenti coerenti con l’educazione civica e mostra di averne una sufficiente consapevolezza attraverso le riflessioni personali. Partecipa in modo collaborativo alla vita scolastica e della comunità, assumendo le responsabilità che gli vengono affidate.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457AC" w14:textId="77777777" w:rsidR="000075CF" w:rsidRPr="00C319C5" w:rsidRDefault="000075CF" w:rsidP="009A492C">
            <w:pPr>
              <w:spacing w:before="131"/>
              <w:ind w:right="482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7</w:t>
            </w:r>
          </w:p>
        </w:tc>
      </w:tr>
      <w:tr w:rsidR="000075CF" w14:paraId="25A1E406" w14:textId="77777777" w:rsidTr="009A492C">
        <w:trPr>
          <w:gridAfter w:val="1"/>
          <w:wAfter w:w="111" w:type="dxa"/>
          <w:trHeight w:val="96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8AA8F" w14:textId="77777777" w:rsidR="000075CF" w:rsidRPr="00C319C5" w:rsidRDefault="000075CF" w:rsidP="009A492C">
            <w:pPr>
              <w:spacing w:before="109"/>
              <w:ind w:left="110" w:right="345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essenziali, parzialmente organizzate e recuperabili con l’aiuto del docente o dei compagni. L’alunna/o adotta generalmente comportamenti coerenti con l’educazione civica e rivela consapevolezza e capacità di riflessione opportunamente stimolata/o. Partecipa alla vita scolastica e della comunità, assumendo le responsabilità che gli vengono affidate e portando a termine le consegne con supporto esterno.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417CD" w14:textId="77777777" w:rsidR="000075CF" w:rsidRPr="00C319C5" w:rsidRDefault="000075CF" w:rsidP="009A492C">
            <w:pPr>
              <w:spacing w:before="131"/>
              <w:ind w:right="482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6</w:t>
            </w:r>
          </w:p>
        </w:tc>
      </w:tr>
      <w:tr w:rsidR="000075CF" w14:paraId="53B68505" w14:textId="77777777" w:rsidTr="009A492C">
        <w:trPr>
          <w:gridAfter w:val="1"/>
          <w:wAfter w:w="111" w:type="dxa"/>
          <w:trHeight w:val="75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577C5" w14:textId="77777777" w:rsidR="000075CF" w:rsidRPr="00C319C5" w:rsidRDefault="000075CF" w:rsidP="009A492C">
            <w:pPr>
              <w:spacing w:before="109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minime e frammentarie, parzialmente organizzate e recuperabili con l’aiuto del docente. L’alunna/o non sempre adotta comportamenti coerenti con l’educazione civica e necessita di sollecitazione per acquisirne consapevolezza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0A63F" w14:textId="77777777" w:rsidR="000075CF" w:rsidRPr="00C319C5" w:rsidRDefault="000075CF" w:rsidP="009A492C">
            <w:pPr>
              <w:spacing w:before="131"/>
              <w:ind w:right="482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5</w:t>
            </w:r>
          </w:p>
        </w:tc>
      </w:tr>
      <w:tr w:rsidR="000075CF" w14:paraId="55F721E8" w14:textId="77777777" w:rsidTr="009A492C">
        <w:trPr>
          <w:gridAfter w:val="1"/>
          <w:wAfter w:w="111" w:type="dxa"/>
          <w:trHeight w:val="81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9EB42" w14:textId="77777777" w:rsidR="000075CF" w:rsidRPr="00C319C5" w:rsidRDefault="000075CF" w:rsidP="009A492C">
            <w:pPr>
              <w:spacing w:before="129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molto frammentarie e lacunose, non consolidate, recuperabili con difficoltà con il costante stimolo del docente. L’alunno/a adotta raramente comportamenti coerenti con l’educazione civica e necessita di continui richiami e sollecitazioni per acquisirne consapevolezza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2FFAC" w14:textId="77777777" w:rsidR="000075CF" w:rsidRPr="00C319C5" w:rsidRDefault="000075CF" w:rsidP="009A492C">
            <w:pPr>
              <w:spacing w:before="131"/>
              <w:ind w:right="59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da 1 a 4</w:t>
            </w:r>
          </w:p>
        </w:tc>
      </w:tr>
      <w:tr w:rsidR="000075CF" w14:paraId="530FA9C9" w14:textId="77777777" w:rsidTr="009A492C">
        <w:trPr>
          <w:gridAfter w:val="2"/>
          <w:wAfter w:w="141" w:type="dxa"/>
          <w:trHeight w:val="300"/>
        </w:trPr>
        <w:tc>
          <w:tcPr>
            <w:tcW w:w="9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3F7"/>
          </w:tcPr>
          <w:p w14:paraId="04DC9282" w14:textId="77777777" w:rsidR="000075CF" w:rsidRPr="00C319C5" w:rsidRDefault="000075CF" w:rsidP="009A492C">
            <w:pPr>
              <w:spacing w:before="3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Cs w:val="28"/>
              </w:rPr>
              <w:t xml:space="preserve"> </w:t>
            </w:r>
            <w:r w:rsidRPr="00C319C5">
              <w:rPr>
                <w:rFonts w:ascii="Calibri" w:eastAsia="Calibri" w:hAnsi="Calibri"/>
              </w:rPr>
              <w:t xml:space="preserve"> </w:t>
            </w:r>
          </w:p>
          <w:p w14:paraId="1CED34CF" w14:textId="77777777" w:rsidR="000075CF" w:rsidRPr="00C319C5" w:rsidRDefault="000075CF" w:rsidP="009A492C">
            <w:pPr>
              <w:ind w:right="4395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b/>
                <w:bCs/>
                <w:color w:val="000000"/>
                <w:sz w:val="20"/>
                <w:szCs w:val="20"/>
              </w:rPr>
              <w:t>COMPETENZA DI CITTADINANZA DIGITALE</w:t>
            </w:r>
          </w:p>
        </w:tc>
      </w:tr>
      <w:tr w:rsidR="000075CF" w14:paraId="27A44677" w14:textId="77777777" w:rsidTr="009A492C">
        <w:trPr>
          <w:gridAfter w:val="2"/>
          <w:wAfter w:w="141" w:type="dxa"/>
          <w:trHeight w:val="300"/>
        </w:trPr>
        <w:tc>
          <w:tcPr>
            <w:tcW w:w="864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1AF173E4" w14:textId="77777777" w:rsidR="000075CF" w:rsidRPr="00C319C5" w:rsidRDefault="000075CF" w:rsidP="009A492C">
            <w:pPr>
              <w:spacing w:before="116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INDICATORI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3BF7AC93" w14:textId="77777777" w:rsidR="000075CF" w:rsidRPr="00C319C5" w:rsidRDefault="000075CF" w:rsidP="009A492C">
            <w:pPr>
              <w:spacing w:before="116"/>
              <w:ind w:left="102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VOTO</w:t>
            </w:r>
          </w:p>
        </w:tc>
      </w:tr>
      <w:tr w:rsidR="000075CF" w14:paraId="56C8A024" w14:textId="77777777" w:rsidTr="009A492C">
        <w:trPr>
          <w:gridAfter w:val="2"/>
          <w:wAfter w:w="14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00C82" w14:textId="77777777" w:rsidR="000075CF" w:rsidRPr="00C319C5" w:rsidRDefault="000075CF" w:rsidP="009A492C">
            <w:pPr>
              <w:spacing w:before="121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in modo completo e consolidato i temi trattati. Sa individuare autonomamente i rischi della rete e riflette in maniera critica sulle informazioni e sul loro utilizzo. Utilizza in modo sempre corretto e pertinente gli strumenti digitali. Rispetta sempre e in completa autonomia la riservatezza e integrità propria e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CC9CB" w14:textId="77777777" w:rsidR="000075CF" w:rsidRPr="00C319C5" w:rsidRDefault="000075CF" w:rsidP="009A492C">
            <w:pPr>
              <w:spacing w:before="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1"/>
                <w:szCs w:val="21"/>
              </w:rPr>
              <w:t xml:space="preserve"> </w:t>
            </w:r>
          </w:p>
          <w:p w14:paraId="5CB6402B" w14:textId="77777777" w:rsidR="000075CF" w:rsidRPr="00C319C5" w:rsidRDefault="000075CF" w:rsidP="009A492C">
            <w:pPr>
              <w:spacing w:before="1"/>
              <w:ind w:right="591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</w:tr>
      <w:tr w:rsidR="000075CF" w14:paraId="3D949CDE" w14:textId="77777777" w:rsidTr="009A492C">
        <w:trPr>
          <w:gridAfter w:val="2"/>
          <w:wAfter w:w="14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45BD8" w14:textId="77777777" w:rsidR="000075CF" w:rsidRPr="00C319C5" w:rsidRDefault="000075CF" w:rsidP="009A492C">
            <w:pPr>
              <w:spacing w:before="121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in modo esauriente e consolidato i temi trattati. Sa individuare autonomamente i rischi della rete e riflette in maniera critica sulle informazioni e sul loro utilizzo. Utilizza in modo corretto e pertinente gli strumenti digitali. Rispetta sempre e in completa autonomia la riservatezza e integrità propria e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45458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9</w:t>
            </w:r>
          </w:p>
        </w:tc>
      </w:tr>
      <w:tr w:rsidR="000075CF" w14:paraId="4565B166" w14:textId="77777777" w:rsidTr="009A492C">
        <w:trPr>
          <w:gridAfter w:val="2"/>
          <w:wAfter w:w="14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2D5E1" w14:textId="77777777" w:rsidR="000075CF" w:rsidRPr="00C319C5" w:rsidRDefault="000075CF" w:rsidP="009A492C">
            <w:pPr>
              <w:spacing w:before="140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lastRenderedPageBreak/>
              <w:t>L’alunna/o conosce i temi trattati in modo esauriente. Sa individuare i rischi della rete con un buon grado di autonomia e seleziona le informazioni. Utilizza in modo corretto gli strumenti digitali. Rispetta la riservatezza e integrità propria e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3DB6D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8</w:t>
            </w:r>
          </w:p>
        </w:tc>
      </w:tr>
      <w:tr w:rsidR="000075CF" w14:paraId="2662F082" w14:textId="77777777" w:rsidTr="009A492C">
        <w:trPr>
          <w:gridAfter w:val="2"/>
          <w:wAfter w:w="14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376DC" w14:textId="77777777" w:rsidR="000075CF" w:rsidRPr="00C319C5" w:rsidRDefault="000075CF" w:rsidP="009A492C">
            <w:pPr>
              <w:spacing w:before="118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i temi trattati in modo discreto. Sa individuare generalmente i rischi della rete e seleziona le informazioni. Utilizza in modo corretto gli strumenti digitali. Rispetta la riservatezza e integrità propria e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3C9D6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7</w:t>
            </w:r>
          </w:p>
        </w:tc>
      </w:tr>
      <w:tr w:rsidR="000075CF" w14:paraId="2593064F" w14:textId="77777777" w:rsidTr="009A492C">
        <w:trPr>
          <w:gridAfter w:val="2"/>
          <w:wAfter w:w="141" w:type="dxa"/>
          <w:trHeight w:val="75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175EE" w14:textId="77777777" w:rsidR="000075CF" w:rsidRPr="00C319C5" w:rsidRDefault="000075CF" w:rsidP="009A492C">
            <w:pPr>
              <w:spacing w:before="109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gli elementi essenziali dei temi trattati. Sa individuare i rischi della rete e seleziona le informazioni con qualche aiuto dai docenti. Utilizza in modo sufficientemente corretto gli strumenti digitali. Rispetta la riservatezza e integrità propria e altrui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608F8" w14:textId="77777777" w:rsidR="000075CF" w:rsidRPr="00C319C5" w:rsidRDefault="000075CF" w:rsidP="009A492C">
            <w:pPr>
              <w:spacing w:before="131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6</w:t>
            </w:r>
          </w:p>
        </w:tc>
      </w:tr>
      <w:tr w:rsidR="000075CF" w14:paraId="7B904087" w14:textId="77777777" w:rsidTr="009A492C">
        <w:trPr>
          <w:gridAfter w:val="2"/>
          <w:wAfter w:w="141" w:type="dxa"/>
          <w:trHeight w:val="81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5D40D" w14:textId="77777777" w:rsidR="000075CF" w:rsidRPr="00C319C5" w:rsidRDefault="000075CF" w:rsidP="009A492C">
            <w:pPr>
              <w:spacing w:before="131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parzialmente i temi trattati. Non sempre individua i rischi della rete e necessita di aiuto nella selezione delle informazioni e nell’utilizzo degli strumenti digitali. Non sempre rispetta la riservatezza e integrità propria e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4B7EA" w14:textId="77777777" w:rsidR="000075CF" w:rsidRPr="00C319C5" w:rsidRDefault="000075CF" w:rsidP="009A492C">
            <w:pPr>
              <w:spacing w:before="131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5</w:t>
            </w:r>
          </w:p>
        </w:tc>
      </w:tr>
      <w:tr w:rsidR="000075CF" w14:paraId="42F7BBDC" w14:textId="77777777" w:rsidTr="009A492C">
        <w:trPr>
          <w:gridAfter w:val="2"/>
          <w:wAfter w:w="141" w:type="dxa"/>
          <w:trHeight w:val="63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887E8" w14:textId="77777777" w:rsidR="000075CF" w:rsidRPr="00C319C5" w:rsidRDefault="000075CF" w:rsidP="009A492C">
            <w:pPr>
              <w:spacing w:before="122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i temi trattati in modo lacunoso e frammentario. Non sa individuare i rischi della rete né selezione le informazioni. Utilizza gli strumenti digitali in modo scorretto e non rispettando la riservatezza e integrità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2BBB4" w14:textId="77777777" w:rsidR="000075CF" w:rsidRPr="00C319C5" w:rsidRDefault="000075CF" w:rsidP="009A492C">
            <w:pPr>
              <w:spacing w:before="131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da 1 a 4</w:t>
            </w:r>
          </w:p>
        </w:tc>
      </w:tr>
      <w:tr w:rsidR="000075CF" w14:paraId="4865737E" w14:textId="77777777" w:rsidTr="009A492C">
        <w:trPr>
          <w:trHeight w:val="765"/>
        </w:trPr>
        <w:tc>
          <w:tcPr>
            <w:tcW w:w="99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3F7"/>
          </w:tcPr>
          <w:p w14:paraId="34EECE19" w14:textId="77777777" w:rsidR="000075CF" w:rsidRPr="00C319C5" w:rsidRDefault="000075CF" w:rsidP="009A492C">
            <w:pPr>
              <w:spacing w:before="143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b/>
                <w:bCs/>
                <w:color w:val="000000"/>
                <w:sz w:val="20"/>
                <w:szCs w:val="20"/>
              </w:rPr>
              <w:t>COMPETENZE IN MATERIA DI SVILUPPO ECONOMICO E SOSTENIBILITA’</w:t>
            </w:r>
          </w:p>
        </w:tc>
      </w:tr>
      <w:tr w:rsidR="000075CF" w14:paraId="4483E2BA" w14:textId="77777777" w:rsidTr="009A492C">
        <w:trPr>
          <w:trHeight w:val="450"/>
        </w:trPr>
        <w:tc>
          <w:tcPr>
            <w:tcW w:w="864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770C7D84" w14:textId="77777777" w:rsidR="000075CF" w:rsidRPr="00C319C5" w:rsidRDefault="000075CF" w:rsidP="009A492C">
            <w:pPr>
              <w:spacing w:before="140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INDICATORI</w:t>
            </w:r>
          </w:p>
        </w:tc>
        <w:tc>
          <w:tcPr>
            <w:tcW w:w="127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35381B81" w14:textId="77777777" w:rsidR="000075CF" w:rsidRPr="00C319C5" w:rsidRDefault="000075CF" w:rsidP="009A492C">
            <w:pPr>
              <w:spacing w:before="140"/>
              <w:ind w:left="102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VOTO</w:t>
            </w:r>
          </w:p>
        </w:tc>
      </w:tr>
      <w:tr w:rsidR="000075CF" w14:paraId="497AFDD0" w14:textId="77777777" w:rsidTr="009A492C">
        <w:trPr>
          <w:trHeight w:val="96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DE29F" w14:textId="77777777" w:rsidR="000075CF" w:rsidRPr="00C319C5" w:rsidRDefault="000075CF" w:rsidP="009A492C">
            <w:pPr>
              <w:spacing w:before="119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mette in atto in autonomia nelle condotte quotidiane le conoscenze e le abilità connesse ai temi trattati. Collega tra loro le conoscenze e le rapporta alle esperienze concrete con pertinenza e completezza, portando contributi personali e originali. Mantiene sempre comportamenti e stili di vita nel pieno e completo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BBA90" w14:textId="77777777" w:rsidR="000075CF" w:rsidRPr="00C319C5" w:rsidRDefault="000075CF" w:rsidP="009A492C">
            <w:pPr>
              <w:spacing w:before="2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 xml:space="preserve"> </w:t>
            </w:r>
          </w:p>
          <w:p w14:paraId="3301071F" w14:textId="77777777" w:rsidR="000075CF" w:rsidRPr="00C319C5" w:rsidRDefault="000075CF" w:rsidP="009A492C">
            <w:pPr>
              <w:ind w:right="591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</w:tr>
      <w:tr w:rsidR="000075CF" w14:paraId="54035CDA" w14:textId="77777777" w:rsidTr="009A492C">
        <w:trPr>
          <w:trHeight w:val="96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7EE54" w14:textId="77777777" w:rsidR="000075CF" w:rsidRPr="00C319C5" w:rsidRDefault="000075CF" w:rsidP="009A492C">
            <w:pPr>
              <w:spacing w:before="119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mette in atto in autonomia nelle condotte quotidiane le conoscenze e le abilità connesse ai temi trattati. Collega le conoscenze alle esperienze concrete con pertinenza portando contributi personali. Mantiene regolarmente comportamenti e stili di vita nel pieno e completo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ED738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9</w:t>
            </w:r>
          </w:p>
        </w:tc>
      </w:tr>
      <w:tr w:rsidR="000075CF" w14:paraId="6F430B73" w14:textId="77777777" w:rsidTr="009A492C">
        <w:trPr>
          <w:trHeight w:val="75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E0B69" w14:textId="77777777" w:rsidR="000075CF" w:rsidRPr="00C319C5" w:rsidRDefault="000075CF" w:rsidP="009A492C">
            <w:pPr>
              <w:spacing w:before="123" w:line="199" w:lineRule="auto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mette in atto in autonomia nelle condotte quotidiane le conoscenze e le abilità connesse ai temi trattati. Collega le conoscenze alle esperienze concrete con buona pertinenza. Mantiene solitamente comportamenti e stili di vita nel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88A6B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8</w:t>
            </w:r>
          </w:p>
        </w:tc>
      </w:tr>
      <w:tr w:rsidR="000075CF" w14:paraId="7100B57A" w14:textId="77777777" w:rsidTr="009A492C">
        <w:trPr>
          <w:trHeight w:val="102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B4025" w14:textId="77777777" w:rsidR="000075CF" w:rsidRPr="00C319C5" w:rsidRDefault="000075CF" w:rsidP="009A492C">
            <w:pPr>
              <w:spacing w:before="109"/>
              <w:ind w:left="107"/>
              <w:rPr>
                <w:rFonts w:ascii="Calibri" w:eastAsia="Calibri" w:hAnsi="Calibri"/>
                <w:sz w:val="20"/>
                <w:szCs w:val="20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mette in atto in autonomia le conoscenze e le abilità connesse ai temi trattati nei contesti più noti e vicini all’esperienza diretta. Collega le conoscenze alle esperienze concrete e ad altri contesti non sempre in modo autonomo. Mantiene generalmente comportamenti e stili di vita nel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8D7F0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7</w:t>
            </w:r>
          </w:p>
        </w:tc>
      </w:tr>
      <w:tr w:rsidR="000075CF" w14:paraId="43CD944A" w14:textId="77777777" w:rsidTr="009A492C">
        <w:trPr>
          <w:trHeight w:val="96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EF85E" w14:textId="77777777" w:rsidR="000075CF" w:rsidRPr="00C319C5" w:rsidRDefault="000075CF" w:rsidP="009A492C">
            <w:pPr>
              <w:spacing w:before="119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mette in atto le conoscenze e le abilità connesse ai temi trattati nei contesti più noti e vicini alla propria esperienza diretta. Collega le conoscenze alle esperienze concrete e ad altri contesti solo con il supporto del docente. Mantiene approssimativamente comportamenti e stili di vita nel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B000B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6</w:t>
            </w:r>
          </w:p>
        </w:tc>
      </w:tr>
      <w:tr w:rsidR="000075CF" w14:paraId="1ED37223" w14:textId="77777777" w:rsidTr="009A492C">
        <w:trPr>
          <w:trHeight w:val="75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EC31C" w14:textId="77777777" w:rsidR="000075CF" w:rsidRPr="00C319C5" w:rsidRDefault="000075CF" w:rsidP="009A492C">
            <w:pPr>
              <w:spacing w:before="119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lastRenderedPageBreak/>
              <w:t>L’alunna/o mette in atto le conoscenze e le abilità connesse ai temi trattati solo attraverso il supporto dei docenti e compagni. Non sempre adotta comportamenti e stili di vita nel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FD60C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5</w:t>
            </w:r>
          </w:p>
        </w:tc>
      </w:tr>
      <w:tr w:rsidR="000075CF" w14:paraId="14426C40" w14:textId="77777777" w:rsidTr="009A492C">
        <w:trPr>
          <w:trHeight w:val="63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E7239" w14:textId="77777777" w:rsidR="000075CF" w:rsidRPr="00C319C5" w:rsidRDefault="000075CF" w:rsidP="009A492C">
            <w:pPr>
              <w:spacing w:before="118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non mette in atto le conoscenze e le abilità connesse ai temi trattati. Non adotta comportamenti e stili di vita nel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0AF73" w14:textId="77777777" w:rsidR="000075CF" w:rsidRPr="00C319C5" w:rsidRDefault="000075CF" w:rsidP="009A492C">
            <w:pPr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</w:p>
          <w:p w14:paraId="6457B833" w14:textId="77777777" w:rsidR="000075CF" w:rsidRPr="00C319C5" w:rsidRDefault="000075CF" w:rsidP="009A492C">
            <w:pPr>
              <w:ind w:right="169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 xml:space="preserve">da 1 </w:t>
            </w:r>
            <w:proofErr w:type="gramStart"/>
            <w:r w:rsidRPr="00C319C5">
              <w:rPr>
                <w:rFonts w:ascii="Calibri" w:eastAsia="Calibri" w:hAnsi="Calibri"/>
                <w:sz w:val="20"/>
                <w:szCs w:val="20"/>
              </w:rPr>
              <w:t>a  4</w:t>
            </w:r>
            <w:proofErr w:type="gramEnd"/>
          </w:p>
        </w:tc>
      </w:tr>
    </w:tbl>
    <w:p w14:paraId="533F800E" w14:textId="77777777" w:rsidR="000075CF" w:rsidRPr="00A653E8" w:rsidRDefault="000075CF" w:rsidP="000075CF">
      <w:pPr>
        <w:shd w:val="clear" w:color="auto" w:fill="FFFFFF"/>
        <w:jc w:val="both"/>
        <w:rPr>
          <w:b/>
          <w:bCs/>
        </w:rPr>
      </w:pPr>
    </w:p>
    <w:p w14:paraId="46208AC1" w14:textId="77777777" w:rsidR="000075CF" w:rsidRDefault="000075CF" w:rsidP="000075CF">
      <w:pPr>
        <w:rPr>
          <w:vanish/>
        </w:rPr>
      </w:pPr>
    </w:p>
    <w:p w14:paraId="6977D6A4" w14:textId="77777777" w:rsidR="000075CF" w:rsidRDefault="000075CF" w:rsidP="000075CF">
      <w:pPr>
        <w:rPr>
          <w:vanish/>
        </w:rPr>
      </w:pPr>
    </w:p>
    <w:p w14:paraId="35724B30" w14:textId="77777777" w:rsidR="000075CF" w:rsidRDefault="000075CF" w:rsidP="000075CF">
      <w:pPr>
        <w:rPr>
          <w:vanish/>
        </w:rPr>
      </w:pPr>
    </w:p>
    <w:p w14:paraId="7CBB42B5" w14:textId="77777777" w:rsidR="000075CF" w:rsidRDefault="000075CF" w:rsidP="000075CF">
      <w:pPr>
        <w:ind w:firstLine="708"/>
        <w:rPr>
          <w:b/>
          <w:sz w:val="32"/>
        </w:rPr>
      </w:pPr>
      <w:r>
        <w:rPr>
          <w:b/>
          <w:sz w:val="32"/>
        </w:rPr>
        <w:t>Raggiunto monte ore previsto per legge pari a 33 ore annue.</w:t>
      </w:r>
    </w:p>
    <w:p w14:paraId="36FB0487" w14:textId="77777777" w:rsidR="000075CF" w:rsidRDefault="000075CF" w:rsidP="000075CF">
      <w:r>
        <w:t>Monticello, 30 maggio 2026                                                         Il referente di educazione civica</w:t>
      </w:r>
    </w:p>
    <w:p w14:paraId="56E982BD" w14:textId="77777777" w:rsidR="000075CF" w:rsidRDefault="000075CF" w:rsidP="000075CF">
      <w:r>
        <w:t xml:space="preserve">                                                                                                           Prof.ssa Tramontana Marianna</w:t>
      </w:r>
    </w:p>
    <w:p w14:paraId="57496261" w14:textId="77777777" w:rsidR="000075CF" w:rsidRPr="00541440" w:rsidRDefault="000075CF" w:rsidP="000075CF">
      <w:pPr>
        <w:rPr>
          <w:sz w:val="28"/>
          <w:szCs w:val="20"/>
        </w:rPr>
      </w:pPr>
      <w:r w:rsidRPr="00541440">
        <w:rPr>
          <w:sz w:val="28"/>
          <w:szCs w:val="20"/>
        </w:rPr>
        <w:t xml:space="preserve">I rappresentanti di classe </w:t>
      </w:r>
    </w:p>
    <w:p w14:paraId="354FF549" w14:textId="77777777" w:rsidR="000075CF" w:rsidRDefault="000075CF" w:rsidP="000075CF">
      <w:pPr>
        <w:rPr>
          <w:rFonts w:ascii="Calibri" w:hAnsi="Calibri"/>
          <w:sz w:val="36"/>
          <w:u w:val="single"/>
        </w:rPr>
      </w:pP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</w:p>
    <w:p w14:paraId="5781C763" w14:textId="77777777" w:rsidR="000075CF" w:rsidRPr="00541440" w:rsidRDefault="000075CF" w:rsidP="000075CF">
      <w:pPr>
        <w:rPr>
          <w:rFonts w:ascii="Calibri" w:hAnsi="Calibri"/>
          <w:sz w:val="36"/>
          <w:u w:val="single"/>
        </w:rPr>
      </w:pP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</w:p>
    <w:p w14:paraId="65235EE1" w14:textId="77777777" w:rsidR="004964C3" w:rsidRDefault="004964C3"/>
    <w:sectPr w:rsidR="004964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5CF"/>
    <w:rsid w:val="000075CF"/>
    <w:rsid w:val="00023F8A"/>
    <w:rsid w:val="00243823"/>
    <w:rsid w:val="004964C3"/>
    <w:rsid w:val="007346E6"/>
    <w:rsid w:val="00B1107B"/>
    <w:rsid w:val="00D5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E1A0B"/>
  <w15:chartTrackingRefBased/>
  <w15:docId w15:val="{218AC23B-6800-4FFB-9FAF-303FD22FC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075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0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Carpredefinitoparagrafo"/>
    <w:rsid w:val="000075CF"/>
  </w:style>
  <w:style w:type="character" w:customStyle="1" w:styleId="eop">
    <w:name w:val="eop"/>
    <w:basedOn w:val="Carpredefinitoparagrafo"/>
    <w:rsid w:val="00007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1490</Words>
  <Characters>8494</Characters>
  <Application>Microsoft Office Word</Application>
  <DocSecurity>0</DocSecurity>
  <Lines>70</Lines>
  <Paragraphs>19</Paragraphs>
  <ScaleCrop>false</ScaleCrop>
  <Company/>
  <LinksUpToDate>false</LinksUpToDate>
  <CharactersWithSpaces>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Prof.ssa Marianna Tramontana</dc:creator>
  <cp:keywords/>
  <dc:description/>
  <cp:lastModifiedBy>Prof.ssa Marianna Tramontana</cp:lastModifiedBy>
  <cp:revision>2</cp:revision>
  <dcterms:created xsi:type="dcterms:W3CDTF">2026-05-26T09:33:00Z</dcterms:created>
  <dcterms:modified xsi:type="dcterms:W3CDTF">2026-05-26T09:33:00Z</dcterms:modified>
</cp:coreProperties>
</file>